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6548D8" w:rsidP="006548D8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6548D8" w:rsidRDefault="006548D8" w:rsidP="006548D8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6548D8" w:rsidRDefault="006548D8" w:rsidP="006548D8">
      <w:pPr>
        <w:jc w:val="center"/>
        <w:rPr>
          <w:sz w:val="28"/>
          <w:szCs w:val="28"/>
        </w:rPr>
      </w:pPr>
      <w:r>
        <w:rPr>
          <w:sz w:val="28"/>
          <w:szCs w:val="28"/>
        </w:rPr>
        <w:t>Религия.</w:t>
      </w:r>
    </w:p>
    <w:p w:rsidR="006548D8" w:rsidRDefault="006548D8" w:rsidP="006548D8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66"/>
        <w:gridCol w:w="253"/>
        <w:gridCol w:w="7456"/>
      </w:tblGrid>
      <w:tr w:rsidR="006548D8" w:rsidTr="006548D8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6548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48D8" w:rsidRDefault="006548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86.35я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6548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48D8" w:rsidRDefault="006548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56 </w:t>
                  </w:r>
                </w:p>
              </w:tc>
            </w:tr>
          </w:tbl>
          <w:p w:rsidR="006548D8" w:rsidRDefault="006548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6548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48D8" w:rsidRDefault="006548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Философия буддизма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энциклопедия / отв. ред. М.Т.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Степанянц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философии. - М. : Восточная литература, 2011. - 1045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сокр.; Указ. имен; Указ. произведений; Указ. терминов; Список авт. - ISBN 978-5-02-036492-9 : 600-00.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48D8" w:rsidRDefault="006548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48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48D8" w:rsidRDefault="006548D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48D8" w:rsidRDefault="006548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48D8" w:rsidRDefault="006548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48D8" w:rsidTr="006548D8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548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48D8" w:rsidRDefault="006548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86.372 </w:t>
                  </w:r>
                </w:p>
              </w:tc>
            </w:tr>
            <w:tr w:rsidR="006548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48D8" w:rsidRDefault="006548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83 </w:t>
                  </w:r>
                </w:p>
              </w:tc>
            </w:tr>
          </w:tbl>
          <w:p w:rsidR="006548D8" w:rsidRDefault="006548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6548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48D8" w:rsidRDefault="006548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Протопоп Иван Неронов. Собрание документов эпохи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ред. К.Я.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Кожурина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Свое изд-во, 2012. - 372 с. : ил. ; 60х84/16. - (RUSSICA). - От ред.; Прил.; Примеч. - ISBN 978-5-4386-0035-0 : 345-00.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48D8" w:rsidRDefault="006548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48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48D8" w:rsidRDefault="006548D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48D8" w:rsidRDefault="006548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48D8" w:rsidRDefault="006548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D063B" w:rsidTr="009D063B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D06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063B" w:rsidRDefault="009D06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86.372 </w:t>
                  </w:r>
                </w:p>
              </w:tc>
            </w:tr>
            <w:tr w:rsidR="009D06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063B" w:rsidRDefault="009D06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52 </w:t>
                  </w:r>
                </w:p>
              </w:tc>
            </w:tr>
          </w:tbl>
          <w:p w:rsidR="009D063B" w:rsidRDefault="009D063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3"/>
              <w:gridCol w:w="81"/>
            </w:tblGrid>
            <w:tr w:rsidR="009D06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063B" w:rsidRDefault="009D06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Хитрово,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Собрание сочинений и писем. Т. 1 : Православие в Святой Земле / В. Н. Хитрово ; сост.,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вступ. ст. Н.Н. Лисового; отв. ред. Л.В. Мельникова; Император.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Православ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Палестин. О-во. - М. ; СПб. : ИППО : Изд-во Олега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Абышко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- 400 с. ; 60х88/16. - (Библиотека Русской Палестины). - Имен. указ. - ISBN 978-5-903525-61-4 : 250-00.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D063B" w:rsidRDefault="009D063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D06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D063B" w:rsidRDefault="009D06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D063B" w:rsidRDefault="009D063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D063B" w:rsidRDefault="009D063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D063B" w:rsidTr="009D063B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49"/>
            </w:tblGrid>
            <w:tr w:rsidR="009D06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063B" w:rsidRDefault="009D06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86.372г </w:t>
                  </w:r>
                </w:p>
              </w:tc>
            </w:tr>
            <w:tr w:rsidR="009D06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063B" w:rsidRDefault="009D06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52 </w:t>
                  </w:r>
                </w:p>
              </w:tc>
            </w:tr>
          </w:tbl>
          <w:p w:rsidR="009D063B" w:rsidRDefault="009D063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3"/>
              <w:gridCol w:w="81"/>
            </w:tblGrid>
            <w:tr w:rsidR="009D06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D063B" w:rsidRDefault="009D06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Хитрово,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Собрание сочинений и писем. Т. 2 : Статьи о Святой Земле. Из истории русской духовной миссии в Иерусалиме. Из истории русского паломничества в Святую Землю / В. Н. Хитрово ; сост.,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Н.Н. Лисового, отв. ред. Л.В. Мельникова; Император.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Православ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Палестин. О-во. - М. ; СПб. : ИППО : Изд-во Олега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Абышко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- 464 с. ; 60х88/16. - (Библиотека Русской Палестины). - Указ. имен. - ISBN 978-5-903525-62-1 : 250-00.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D063B" w:rsidRDefault="009D063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D06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D063B" w:rsidRDefault="009D06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D063B" w:rsidRDefault="009D063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D063B" w:rsidRDefault="009D063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6548D8" w:rsidRPr="006548D8" w:rsidRDefault="006548D8" w:rsidP="009D063B">
      <w:pPr>
        <w:rPr>
          <w:sz w:val="28"/>
          <w:szCs w:val="28"/>
        </w:rPr>
      </w:pPr>
    </w:p>
    <w:sectPr w:rsidR="006548D8" w:rsidRPr="006548D8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48D8"/>
    <w:rsid w:val="002E31E4"/>
    <w:rsid w:val="006548D8"/>
    <w:rsid w:val="007A2BE0"/>
    <w:rsid w:val="008869B4"/>
    <w:rsid w:val="009D063B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9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2013-11-12T07:12:00Z</dcterms:created>
  <dcterms:modified xsi:type="dcterms:W3CDTF">2013-11-13T05:45:00Z</dcterms:modified>
</cp:coreProperties>
</file>